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AAB" w:rsidRDefault="00960AAB" w:rsidP="00960AAB">
      <w:pPr>
        <w:jc w:val="right"/>
        <w:rPr>
          <w:sz w:val="28"/>
          <w:szCs w:val="28"/>
        </w:rPr>
      </w:pPr>
      <w:r>
        <w:rPr>
          <w:sz w:val="28"/>
          <w:szCs w:val="28"/>
        </w:rPr>
        <w:t>Al Dirigente Scolastico</w:t>
      </w:r>
    </w:p>
    <w:p w:rsidR="00BD5A51" w:rsidRDefault="00960AAB" w:rsidP="00960AA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dell’I.C. “Leonardo da Vinci”</w:t>
      </w:r>
    </w:p>
    <w:p w:rsidR="00BD5A51" w:rsidRDefault="00BD5A51" w:rsidP="00960AAB">
      <w:pPr>
        <w:ind w:left="3540"/>
        <w:jc w:val="right"/>
        <w:rPr>
          <w:sz w:val="28"/>
          <w:szCs w:val="28"/>
        </w:rPr>
      </w:pPr>
    </w:p>
    <w:p w:rsidR="00BD5A51" w:rsidRDefault="00CC04C3" w:rsidP="00960AAB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D5A51" w:rsidRDefault="00BD5A51">
      <w:pPr>
        <w:rPr>
          <w:sz w:val="28"/>
          <w:szCs w:val="28"/>
        </w:rPr>
      </w:pPr>
      <w:bookmarkStart w:id="0" w:name="_GoBack"/>
      <w:bookmarkEnd w:id="0"/>
    </w:p>
    <w:p w:rsidR="00BD5A51" w:rsidRDefault="00BD5A51">
      <w:pPr>
        <w:rPr>
          <w:sz w:val="28"/>
          <w:szCs w:val="28"/>
        </w:rPr>
      </w:pPr>
    </w:p>
    <w:p w:rsidR="00BD5A51" w:rsidRDefault="00CC04C3">
      <w:pPr>
        <w:rPr>
          <w:sz w:val="28"/>
          <w:szCs w:val="28"/>
        </w:rPr>
      </w:pPr>
      <w:r>
        <w:rPr>
          <w:sz w:val="28"/>
          <w:szCs w:val="28"/>
        </w:rPr>
        <w:t>Il/la sottoscritto/a __________________________________________________</w:t>
      </w:r>
    </w:p>
    <w:p w:rsidR="00BD5A51" w:rsidRDefault="00CC04C3">
      <w:pPr>
        <w:rPr>
          <w:sz w:val="28"/>
          <w:szCs w:val="28"/>
        </w:rPr>
      </w:pPr>
      <w:r>
        <w:rPr>
          <w:sz w:val="28"/>
          <w:szCs w:val="28"/>
        </w:rPr>
        <w:t>Docente</w:t>
      </w:r>
      <w:r w:rsidR="00960AAB">
        <w:rPr>
          <w:sz w:val="28"/>
          <w:szCs w:val="28"/>
        </w:rPr>
        <w:t xml:space="preserve">/ATA </w:t>
      </w:r>
      <w:r>
        <w:rPr>
          <w:sz w:val="28"/>
          <w:szCs w:val="28"/>
        </w:rPr>
        <w:t xml:space="preserve"> a tempo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eastAsia="Times New Roman" w:cs="Times New Roman"/>
          <w:sz w:val="48"/>
          <w:szCs w:val="48"/>
        </w:rPr>
        <w:t xml:space="preserve"> </w:t>
      </w:r>
      <w:r>
        <w:rPr>
          <w:sz w:val="28"/>
          <w:szCs w:val="28"/>
        </w:rPr>
        <w:t>indeterminato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eastAsia="Times New Roman" w:cs="Times New Roman"/>
          <w:sz w:val="48"/>
          <w:szCs w:val="48"/>
        </w:rPr>
        <w:t xml:space="preserve"> </w:t>
      </w:r>
      <w:r>
        <w:rPr>
          <w:sz w:val="28"/>
          <w:szCs w:val="28"/>
        </w:rPr>
        <w:t xml:space="preserve"> determinato</w:t>
      </w:r>
    </w:p>
    <w:p w:rsidR="00BD5A51" w:rsidRDefault="00BD5A51">
      <w:pPr>
        <w:jc w:val="center"/>
        <w:rPr>
          <w:b/>
          <w:bCs/>
          <w:sz w:val="28"/>
          <w:szCs w:val="28"/>
        </w:rPr>
      </w:pPr>
    </w:p>
    <w:p w:rsidR="00BD5A51" w:rsidRDefault="00CC04C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chiede di poter fruire</w:t>
      </w:r>
    </w:p>
    <w:p w:rsidR="00BD5A51" w:rsidRDefault="00BD5A51">
      <w:pPr>
        <w:jc w:val="center"/>
        <w:rPr>
          <w:b/>
          <w:bCs/>
          <w:sz w:val="28"/>
          <w:szCs w:val="28"/>
        </w:rPr>
      </w:pPr>
    </w:p>
    <w:p w:rsidR="00BD5A51" w:rsidRDefault="00CC04C3">
      <w:r>
        <w:rPr>
          <w:rFonts w:ascii="Symbol" w:hAnsi="Symbol"/>
          <w:sz w:val="28"/>
          <w:szCs w:val="28"/>
        </w:rPr>
        <w:t>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delle </w:t>
      </w:r>
      <w:r>
        <w:rPr>
          <w:b/>
          <w:bCs/>
          <w:sz w:val="28"/>
          <w:szCs w:val="28"/>
        </w:rPr>
        <w:t>FERIE</w:t>
      </w:r>
      <w:r>
        <w:rPr>
          <w:sz w:val="28"/>
          <w:szCs w:val="28"/>
        </w:rPr>
        <w:t xml:space="preserve">* </w:t>
      </w:r>
      <w:r>
        <w:rPr>
          <w:sz w:val="28"/>
          <w:szCs w:val="28"/>
        </w:rPr>
        <w:t>r</w:t>
      </w:r>
      <w:r w:rsidR="00960AAB">
        <w:rPr>
          <w:sz w:val="28"/>
          <w:szCs w:val="28"/>
        </w:rPr>
        <w:t>elative all’anno scolastico 2022/2023</w:t>
      </w:r>
      <w:r>
        <w:rPr>
          <w:sz w:val="28"/>
          <w:szCs w:val="28"/>
        </w:rPr>
        <w:t xml:space="preserve"> come segue:</w:t>
      </w:r>
    </w:p>
    <w:p w:rsidR="00BD5A51" w:rsidRDefault="00CC04C3">
      <w:pPr>
        <w:rPr>
          <w:sz w:val="28"/>
          <w:szCs w:val="28"/>
        </w:rPr>
      </w:pPr>
      <w:r>
        <w:rPr>
          <w:sz w:val="28"/>
          <w:szCs w:val="28"/>
        </w:rPr>
        <w:t xml:space="preserve">   dal ___________________  al  ___________________ per gg. __________</w:t>
      </w:r>
    </w:p>
    <w:p w:rsidR="00BD5A51" w:rsidRDefault="00CC04C3">
      <w:pPr>
        <w:rPr>
          <w:sz w:val="28"/>
          <w:szCs w:val="28"/>
        </w:rPr>
      </w:pPr>
      <w:r>
        <w:rPr>
          <w:sz w:val="28"/>
          <w:szCs w:val="28"/>
        </w:rPr>
        <w:t xml:space="preserve">   dal ___________________  al  ___________________ per gg: __________</w:t>
      </w:r>
    </w:p>
    <w:p w:rsidR="00BD5A51" w:rsidRDefault="00BD5A51">
      <w:pPr>
        <w:rPr>
          <w:sz w:val="28"/>
          <w:szCs w:val="28"/>
        </w:rPr>
      </w:pPr>
    </w:p>
    <w:p w:rsidR="00BD5A51" w:rsidRDefault="00CC04C3">
      <w:pPr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sz w:val="28"/>
          <w:szCs w:val="28"/>
        </w:rPr>
        <w:t xml:space="preserve"> delle 4 giornate di </w:t>
      </w:r>
      <w:r>
        <w:rPr>
          <w:b/>
          <w:bCs/>
          <w:sz w:val="28"/>
          <w:szCs w:val="28"/>
        </w:rPr>
        <w:t xml:space="preserve">FESTIVITA’ SOPPRESSE </w:t>
      </w:r>
      <w:r>
        <w:rPr>
          <w:sz w:val="28"/>
          <w:szCs w:val="28"/>
        </w:rPr>
        <w:t>nei giorni:</w:t>
      </w:r>
    </w:p>
    <w:p w:rsidR="00BD5A51" w:rsidRDefault="00CC04C3">
      <w:pPr>
        <w:rPr>
          <w:sz w:val="28"/>
          <w:szCs w:val="28"/>
        </w:rPr>
      </w:pPr>
      <w:r>
        <w:rPr>
          <w:sz w:val="28"/>
          <w:szCs w:val="28"/>
        </w:rPr>
        <w:t xml:space="preserve">   1 __</w:t>
      </w:r>
      <w:r>
        <w:rPr>
          <w:sz w:val="28"/>
          <w:szCs w:val="28"/>
        </w:rPr>
        <w:t>________________________  2_____________________________</w:t>
      </w:r>
    </w:p>
    <w:p w:rsidR="00BD5A51" w:rsidRDefault="00CC04C3">
      <w:pPr>
        <w:rPr>
          <w:sz w:val="28"/>
          <w:szCs w:val="28"/>
        </w:rPr>
      </w:pPr>
      <w:r>
        <w:rPr>
          <w:sz w:val="28"/>
          <w:szCs w:val="28"/>
        </w:rPr>
        <w:t xml:space="preserve">   3 __________________________  4 _____________________________</w:t>
      </w:r>
    </w:p>
    <w:p w:rsidR="00BD5A51" w:rsidRDefault="00BD5A51">
      <w:pPr>
        <w:rPr>
          <w:sz w:val="28"/>
          <w:szCs w:val="28"/>
        </w:rPr>
      </w:pPr>
    </w:p>
    <w:p w:rsidR="00BD5A51" w:rsidRDefault="00CC04C3">
      <w:pPr>
        <w:rPr>
          <w:sz w:val="28"/>
          <w:szCs w:val="28"/>
        </w:rPr>
      </w:pPr>
      <w:r>
        <w:rPr>
          <w:sz w:val="28"/>
          <w:szCs w:val="28"/>
        </w:rPr>
        <w:t>Giorni di ferie usufruiti durante l’anno scolastico 20</w:t>
      </w:r>
      <w:r w:rsidR="00960AAB">
        <w:rPr>
          <w:sz w:val="28"/>
          <w:szCs w:val="28"/>
        </w:rPr>
        <w:t>22/2023</w:t>
      </w:r>
      <w:r>
        <w:rPr>
          <w:sz w:val="28"/>
          <w:szCs w:val="28"/>
        </w:rPr>
        <w:t>: gg. __________</w:t>
      </w:r>
    </w:p>
    <w:p w:rsidR="00BD5A51" w:rsidRDefault="00BD5A51">
      <w:pPr>
        <w:rPr>
          <w:sz w:val="28"/>
          <w:szCs w:val="28"/>
        </w:rPr>
      </w:pPr>
    </w:p>
    <w:p w:rsidR="00BD5A51" w:rsidRDefault="00CC04C3">
      <w:pPr>
        <w:rPr>
          <w:sz w:val="28"/>
          <w:szCs w:val="28"/>
        </w:rPr>
      </w:pPr>
      <w:r>
        <w:rPr>
          <w:sz w:val="28"/>
          <w:szCs w:val="28"/>
        </w:rPr>
        <w:t xml:space="preserve">Il/la sottoscritto/a dichiara che nel periodo sopraindicato sarà reperibile al </w:t>
      </w:r>
    </w:p>
    <w:p w:rsidR="00BD5A51" w:rsidRDefault="00CC04C3">
      <w:pPr>
        <w:rPr>
          <w:sz w:val="28"/>
          <w:szCs w:val="28"/>
        </w:rPr>
      </w:pPr>
      <w:r>
        <w:rPr>
          <w:sz w:val="28"/>
          <w:szCs w:val="28"/>
        </w:rPr>
        <w:t>seguente indirizzo:</w:t>
      </w:r>
    </w:p>
    <w:p w:rsidR="00BD5A51" w:rsidRDefault="00CC04C3">
      <w:pPr>
        <w:rPr>
          <w:sz w:val="28"/>
          <w:szCs w:val="28"/>
        </w:rPr>
      </w:pPr>
      <w:r>
        <w:rPr>
          <w:sz w:val="28"/>
          <w:szCs w:val="28"/>
        </w:rPr>
        <w:t>località ____________________________________ prov.____________</w:t>
      </w:r>
    </w:p>
    <w:p w:rsidR="00BD5A51" w:rsidRDefault="00CC04C3">
      <w:pPr>
        <w:rPr>
          <w:sz w:val="28"/>
          <w:szCs w:val="28"/>
        </w:rPr>
      </w:pPr>
      <w:r>
        <w:rPr>
          <w:sz w:val="28"/>
          <w:szCs w:val="28"/>
        </w:rPr>
        <w:t>via ________________________________________ n. ______________</w:t>
      </w:r>
    </w:p>
    <w:p w:rsidR="00BD5A51" w:rsidRDefault="00CC04C3">
      <w:pPr>
        <w:rPr>
          <w:sz w:val="28"/>
          <w:szCs w:val="28"/>
        </w:rPr>
      </w:pPr>
      <w:r>
        <w:rPr>
          <w:sz w:val="28"/>
          <w:szCs w:val="28"/>
        </w:rPr>
        <w:t>tel. ________________________</w:t>
      </w:r>
      <w:r>
        <w:rPr>
          <w:sz w:val="28"/>
          <w:szCs w:val="28"/>
        </w:rPr>
        <w:t>_______</w:t>
      </w:r>
    </w:p>
    <w:p w:rsidR="00BD5A51" w:rsidRDefault="00BD5A51">
      <w:pPr>
        <w:rPr>
          <w:sz w:val="28"/>
          <w:szCs w:val="28"/>
        </w:rPr>
      </w:pPr>
    </w:p>
    <w:p w:rsidR="00BD5A51" w:rsidRDefault="00BD5A51">
      <w:pPr>
        <w:rPr>
          <w:sz w:val="28"/>
          <w:szCs w:val="28"/>
        </w:rPr>
      </w:pPr>
    </w:p>
    <w:p w:rsidR="00BD5A51" w:rsidRDefault="00CC04C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Firma</w:t>
      </w:r>
    </w:p>
    <w:p w:rsidR="00BD5A51" w:rsidRDefault="00CC04C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_____________________________</w:t>
      </w:r>
    </w:p>
    <w:p w:rsidR="00BD5A51" w:rsidRDefault="00BD5A51">
      <w:pPr>
        <w:rPr>
          <w:sz w:val="28"/>
          <w:szCs w:val="28"/>
        </w:rPr>
      </w:pPr>
    </w:p>
    <w:p w:rsidR="00BD5A51" w:rsidRDefault="00BD5A51">
      <w:pPr>
        <w:rPr>
          <w:sz w:val="28"/>
          <w:szCs w:val="28"/>
        </w:rPr>
      </w:pPr>
    </w:p>
    <w:p w:rsidR="00BD5A51" w:rsidRDefault="00BD5A51">
      <w:pPr>
        <w:rPr>
          <w:sz w:val="28"/>
          <w:szCs w:val="28"/>
        </w:rPr>
      </w:pPr>
    </w:p>
    <w:p w:rsidR="00BD5A51" w:rsidRDefault="00CC04C3">
      <w:pPr>
        <w:rPr>
          <w:sz w:val="18"/>
          <w:szCs w:val="18"/>
        </w:rPr>
      </w:pPr>
      <w:r>
        <w:rPr>
          <w:sz w:val="18"/>
          <w:szCs w:val="18"/>
        </w:rPr>
        <w:t>* 30 gg. lavorativi</w:t>
      </w:r>
    </w:p>
    <w:p w:rsidR="00BD5A51" w:rsidRDefault="00CC04C3">
      <w:r>
        <w:rPr>
          <w:sz w:val="18"/>
          <w:szCs w:val="18"/>
        </w:rPr>
        <w:t xml:space="preserve">   32  gg. Lavorativi per il personale dopo il </w:t>
      </w:r>
      <w:r>
        <w:rPr>
          <w:sz w:val="18"/>
          <w:szCs w:val="18"/>
        </w:rPr>
        <w:t>3° anno di servizio</w:t>
      </w:r>
    </w:p>
    <w:sectPr w:rsidR="00BD5A51">
      <w:headerReference w:type="default" r:id="rId6"/>
      <w:footerReference w:type="default" r:id="rId7"/>
      <w:pgSz w:w="11906" w:h="16838"/>
      <w:pgMar w:top="777" w:right="1134" w:bottom="1134" w:left="1134" w:header="720" w:footer="72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4C3" w:rsidRDefault="00CC04C3">
      <w:r>
        <w:separator/>
      </w:r>
    </w:p>
  </w:endnote>
  <w:endnote w:type="continuationSeparator" w:id="0">
    <w:p w:rsidR="00CC04C3" w:rsidRDefault="00CC0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A51" w:rsidRDefault="00BD5A51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4C3" w:rsidRDefault="00CC04C3">
      <w:r>
        <w:separator/>
      </w:r>
    </w:p>
  </w:footnote>
  <w:footnote w:type="continuationSeparator" w:id="0">
    <w:p w:rsidR="00CC04C3" w:rsidRDefault="00CC0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A51" w:rsidRDefault="00BD5A51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A51"/>
    <w:rsid w:val="00960AAB"/>
    <w:rsid w:val="00BD5A51"/>
    <w:rsid w:val="00CC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1C7DB"/>
  <w15:docId w15:val="{3E953613-5FF8-416A-91CE-AE1EA685C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it-IT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rFonts w:cs="Arial Unicode MS"/>
      <w:color w:val="000000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u w:val="single" w:color="FFFFFF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Intestazioneepidipagina">
    <w:name w:val="Intestazione e piè di pagina"/>
    <w:basedOn w:val="Normale"/>
    <w:qFormat/>
  </w:style>
  <w:style w:type="paragraph" w:customStyle="1" w:styleId="Corpo">
    <w:name w:val="Corpo"/>
    <w:qFormat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FrameContents">
    <w:name w:val="Frame Contents"/>
    <w:basedOn w:val="Normale"/>
    <w:qFormat/>
  </w:style>
  <w:style w:type="paragraph" w:styleId="Intestazione">
    <w:name w:val="header"/>
    <w:basedOn w:val="Intestazioneepidipagina"/>
  </w:style>
  <w:style w:type="paragraph" w:styleId="Pidipagina">
    <w:name w:val="footer"/>
    <w:basedOn w:val="Intestazioneepidipagina"/>
  </w:style>
  <w:style w:type="paragraph" w:customStyle="1" w:styleId="Contenutocornice">
    <w:name w:val="Contenuto cornice"/>
    <w:basedOn w:val="Normale"/>
    <w:qFormat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dc:description/>
  <cp:lastModifiedBy>Utente</cp:lastModifiedBy>
  <cp:revision>2</cp:revision>
  <dcterms:created xsi:type="dcterms:W3CDTF">2022-12-19T08:25:00Z</dcterms:created>
  <dcterms:modified xsi:type="dcterms:W3CDTF">2022-12-19T08:25:00Z</dcterms:modified>
  <dc:language>it-IT</dc:language>
</cp:coreProperties>
</file>